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CentOS安装程序部分说明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以下所有安装基于CentOS安装完毕，此处使用CentOS 7。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JDK1.8安装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①切换用户权限</w:t>
      </w:r>
    </w:p>
    <w:p>
      <w:pPr>
        <w:numPr>
          <w:ilvl w:val="0"/>
          <w:numId w:val="0"/>
        </w:num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su root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188845"/>
            <wp:effectExtent l="0" t="0" r="5715" b="1905"/>
            <wp:docPr id="1" name="图片 1" descr="1678693467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86934677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0" w:firstLineChars="0"/>
      </w:pPr>
    </w:p>
    <w:p>
      <w:pPr>
        <w:numPr>
          <w:ilvl w:val="0"/>
          <w:numId w:val="0"/>
        </w:numPr>
        <w:bidi w:val="0"/>
        <w:ind w:leftChars="0"/>
      </w:pPr>
      <w:r>
        <w:rPr>
          <w:rFonts w:hint="eastAsia"/>
          <w:lang w:val="en-US" w:eastAsia="zh-CN"/>
        </w:rPr>
        <w:t>①</w:t>
      </w:r>
      <w:r>
        <w:t>在/usr/目录下创建java目录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 w:firstLineChars="0"/>
        <w:rPr>
          <w:rFonts w:hint="default" w:ascii="Courier New" w:hAnsi="Courier New" w:eastAsia="宋体" w:cs="Courier New"/>
          <w:i w:val="0"/>
          <w:iCs w:val="0"/>
          <w:caps w:val="0"/>
          <w:color w:val="000000"/>
          <w:spacing w:val="0"/>
          <w:sz w:val="18"/>
          <w:szCs w:val="18"/>
          <w:lang w:val="en-US" w:eastAsia="zh-CN"/>
        </w:rPr>
      </w:pPr>
      <w:r>
        <w:rPr>
          <w:rFonts w:hint="eastAsia" w:ascii="Courier New" w:hAnsi="Courier New" w:cs="Courier New"/>
          <w:i w:val="0"/>
          <w:iCs w:val="0"/>
          <w:caps w:val="0"/>
          <w:color w:val="000000"/>
          <w:spacing w:val="0"/>
          <w:sz w:val="18"/>
          <w:szCs w:val="18"/>
          <w:lang w:val="en-US" w:eastAsia="zh-CN"/>
        </w:rPr>
        <w:t>mkdir</w:t>
      </w:r>
      <w:r>
        <w:rPr>
          <w:rFonts w:hint="default" w:ascii="Courier New" w:hAnsi="Courier New" w:cs="Courier New"/>
          <w:i w:val="0"/>
          <w:iCs w:val="0"/>
          <w:caps w:val="0"/>
          <w:color w:val="000000"/>
          <w:spacing w:val="0"/>
          <w:sz w:val="18"/>
          <w:szCs w:val="18"/>
        </w:rPr>
        <w:t>/usr/java</w:t>
      </w:r>
      <w:r>
        <w:rPr>
          <w:rFonts w:hint="eastAsia" w:ascii="Courier New" w:hAnsi="Courier New" w:cs="Courier New"/>
          <w:i w:val="0"/>
          <w:iCs w:val="0"/>
          <w:caps w:val="0"/>
          <w:color w:val="000000"/>
          <w:spacing w:val="0"/>
          <w:sz w:val="18"/>
          <w:szCs w:val="18"/>
          <w:lang w:val="en-US" w:eastAsia="zh-CN"/>
        </w:rPr>
        <w:t xml:space="preserve"> --创建目录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 w:firstLineChars="0"/>
        <w:rPr>
          <w:rFonts w:hint="eastAsia" w:ascii="Courier New" w:hAnsi="Courier New" w:cs="Courier New"/>
          <w:i w:val="0"/>
          <w:iCs w:val="0"/>
          <w:caps w:val="0"/>
          <w:color w:val="000000"/>
          <w:spacing w:val="0"/>
          <w:sz w:val="18"/>
          <w:szCs w:val="18"/>
          <w:lang w:val="en-US" w:eastAsia="zh-CN"/>
        </w:rPr>
      </w:pPr>
      <w:r>
        <w:rPr>
          <w:rFonts w:hint="default" w:ascii="Courier New" w:hAnsi="Courier New" w:cs="Courier New"/>
          <w:i w:val="0"/>
          <w:iCs w:val="0"/>
          <w:caps w:val="0"/>
          <w:color w:val="000000"/>
          <w:spacing w:val="0"/>
          <w:sz w:val="18"/>
          <w:szCs w:val="18"/>
        </w:rPr>
        <w:t>cd /usr/java</w:t>
      </w:r>
      <w:r>
        <w:rPr>
          <w:rFonts w:hint="eastAsia" w:ascii="Courier New" w:hAnsi="Courier New" w:cs="Courier New"/>
          <w:i w:val="0"/>
          <w:iCs w:val="0"/>
          <w:caps w:val="0"/>
          <w:color w:val="000000"/>
          <w:spacing w:val="0"/>
          <w:sz w:val="18"/>
          <w:szCs w:val="18"/>
          <w:lang w:val="en-US" w:eastAsia="zh-CN"/>
        </w:rPr>
        <w:t xml:space="preserve"> --进入目录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 w:firstLineChars="0"/>
        <w:rPr>
          <w:rFonts w:hint="eastAsia" w:ascii="Courier New" w:hAnsi="Courier New" w:cs="Courier New"/>
          <w:i w:val="0"/>
          <w:iCs w:val="0"/>
          <w:caps w:val="0"/>
          <w:color w:val="000000"/>
          <w:spacing w:val="0"/>
          <w:sz w:val="18"/>
          <w:szCs w:val="18"/>
          <w:lang w:val="en-US" w:eastAsia="zh-CN"/>
        </w:rPr>
      </w:pPr>
    </w:p>
    <w:p>
      <w:pPr>
        <w:pStyle w:val="6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rPr>
          <w:rFonts w:ascii="Courier New" w:hAnsi="Courier New" w:eastAsia="宋体" w:cs="Courier New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</w:pP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rPr>
          <w:rFonts w:ascii="Courier New" w:hAnsi="Courier New" w:eastAsia="宋体" w:cs="Courier New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</w:pPr>
      <w:r>
        <w:rPr>
          <w:rFonts w:hint="eastAsia" w:ascii="Courier New" w:hAnsi="Courier New" w:cs="Courier New"/>
          <w:i w:val="0"/>
          <w:iCs w:val="0"/>
          <w:caps w:val="0"/>
          <w:color w:val="000000"/>
          <w:spacing w:val="0"/>
          <w:sz w:val="18"/>
          <w:szCs w:val="18"/>
          <w:lang w:val="en-US" w:eastAsia="zh-CN"/>
        </w:rPr>
        <w:t>①手动下载JDK安装包</w:t>
      </w:r>
      <w:r>
        <w:rPr>
          <w:rFonts w:ascii="Courier New" w:hAnsi="Courier New" w:eastAsia="宋体" w:cs="Courier New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后放到/usr/java目录下，并解压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rPr>
          <w:rFonts w:ascii="Courier New" w:hAnsi="Courier New" w:eastAsia="宋体" w:cs="Courier New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</w:pPr>
    </w:p>
    <w:p>
      <w:pPr>
        <w:pStyle w:val="6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rPr>
          <w:rFonts w:hint="default" w:ascii="Courier New" w:hAnsi="Courier New" w:eastAsia="宋体" w:cs="Courier New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rPr>
          <w:rFonts w:hint="default" w:ascii="Courier New" w:hAnsi="Courier New" w:eastAsia="宋体" w:cs="Courier New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Courier New" w:hAnsi="Courier New" w:cs="Courier New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①设置环境变量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 w:firstLine="420" w:firstLineChars="0"/>
        <w:rPr>
          <w:rStyle w:val="12"/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8"/>
          <w:szCs w:val="18"/>
          <w:vertAlign w:val="baseline"/>
        </w:rPr>
      </w:pPr>
      <w:r>
        <w:rPr>
          <w:rFonts w:hint="eastAsia" w:ascii="Consolas" w:hAnsi="Consolas" w:cs="Consolas"/>
          <w:i w:val="0"/>
          <w:iCs w:val="0"/>
          <w:caps w:val="0"/>
          <w:color w:val="333333"/>
          <w:spacing w:val="0"/>
          <w:sz w:val="18"/>
          <w:szCs w:val="18"/>
          <w:shd w:val="clear" w:fill="F4F4F4"/>
          <w:lang w:val="en-US" w:eastAsia="zh-CN"/>
        </w:rPr>
        <w:t>vi</w:t>
      </w:r>
      <w:r>
        <w:rPr>
          <w:rFonts w:hint="default" w:ascii="Consolas" w:hAnsi="Consolas" w:eastAsia="Consolas" w:cs="Consolas"/>
          <w:i w:val="0"/>
          <w:iCs w:val="0"/>
          <w:caps w:val="0"/>
          <w:color w:val="333333"/>
          <w:spacing w:val="0"/>
          <w:sz w:val="18"/>
          <w:szCs w:val="18"/>
          <w:shd w:val="clear" w:fill="F4F4F4"/>
        </w:rPr>
        <w:t> </w:t>
      </w:r>
      <w:r>
        <w:rPr>
          <w:rStyle w:val="12"/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8"/>
          <w:szCs w:val="18"/>
          <w:vertAlign w:val="baseline"/>
        </w:rPr>
        <w:t>/etc/profile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rFonts w:ascii="Verdana" w:hAnsi="Verdana" w:eastAsia="宋体" w:cs="Verdan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Verdana" w:hAnsi="Verdana" w:cs="Verdan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②</w:t>
      </w:r>
      <w:r>
        <w:rPr>
          <w:rFonts w:ascii="Verdana" w:hAnsi="Verdana" w:eastAsia="宋体" w:cs="Verdan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在profile中添加如下内容：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4F4F4"/>
        <w:spacing w:before="0" w:beforeAutospacing="0" w:after="0" w:afterAutospacing="0" w:line="378" w:lineRule="atLeast"/>
        <w:ind w:left="0" w:right="0" w:firstLine="0"/>
        <w:jc w:val="left"/>
        <w:textAlignment w:val="baseline"/>
        <w:rPr>
          <w:rFonts w:ascii="Consolas" w:hAnsi="Consolas" w:eastAsia="Consolas" w:cs="Consolas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Style w:val="12"/>
          <w:rFonts w:hint="default" w:ascii="Consolas" w:hAnsi="Consolas" w:eastAsia="Consolas" w:cs="Consolas"/>
          <w:b w:val="0"/>
          <w:bCs w:val="0"/>
          <w:i w:val="0"/>
          <w:iCs w:val="0"/>
          <w:caps w:val="0"/>
          <w:color w:val="008200"/>
          <w:spacing w:val="0"/>
          <w:kern w:val="0"/>
          <w:sz w:val="18"/>
          <w:szCs w:val="18"/>
          <w:shd w:val="clear" w:fill="F4F4F4"/>
          <w:vertAlign w:val="baseline"/>
          <w:lang w:val="en-US" w:eastAsia="zh-CN" w:bidi="ar"/>
        </w:rPr>
        <w:t>#set java environment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jc w:val="left"/>
        <w:textAlignment w:val="baseline"/>
        <w:rPr>
          <w:rFonts w:hint="default" w:ascii="Consolas" w:hAnsi="Consolas" w:eastAsia="Consolas" w:cs="Consolas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Style w:val="12"/>
          <w:rFonts w:hint="default" w:ascii="Consolas" w:hAnsi="Consolas" w:eastAsia="Consolas" w:cs="Consolas"/>
          <w:b w:val="0"/>
          <w:bCs w:val="0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vertAlign w:val="baseline"/>
          <w:lang w:val="en-US" w:eastAsia="zh-CN" w:bidi="ar"/>
        </w:rPr>
        <w:t>JAVA_HOME=/usr/java/jdk1.8.0_341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4F4F4"/>
        <w:spacing w:before="0" w:beforeAutospacing="0" w:after="0" w:afterAutospacing="0" w:line="378" w:lineRule="atLeast"/>
        <w:ind w:left="0" w:right="0" w:firstLine="0"/>
        <w:jc w:val="left"/>
        <w:textAlignment w:val="baseline"/>
        <w:rPr>
          <w:rFonts w:hint="default" w:ascii="Consolas" w:hAnsi="Consolas" w:eastAsia="Consolas" w:cs="Consolas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Style w:val="12"/>
          <w:rFonts w:hint="default" w:ascii="Consolas" w:hAnsi="Consolas" w:eastAsia="Consolas" w:cs="Consolas"/>
          <w:b w:val="0"/>
          <w:bCs w:val="0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4F4F4"/>
          <w:vertAlign w:val="baseline"/>
          <w:lang w:val="en-US" w:eastAsia="zh-CN" w:bidi="ar"/>
        </w:rPr>
        <w:t>JRE_HOME=/usr/java/jdk1.8.0_341/jre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jc w:val="left"/>
        <w:textAlignment w:val="baseline"/>
        <w:rPr>
          <w:rFonts w:hint="default" w:ascii="Consolas" w:hAnsi="Consolas" w:eastAsia="Consolas" w:cs="Consolas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Style w:val="12"/>
          <w:rFonts w:hint="default" w:ascii="Consolas" w:hAnsi="Consolas" w:eastAsia="Consolas" w:cs="Consolas"/>
          <w:b w:val="0"/>
          <w:bCs w:val="0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vertAlign w:val="baseline"/>
          <w:lang w:val="en-US" w:eastAsia="zh-CN" w:bidi="ar"/>
        </w:rPr>
        <w:t>CLASS_PATH=.:$JAVA_HOME/lib/dt.jar:$JAVA_HOME/lib/tools.jar:$JRE_HOME/lib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4F4F4"/>
        <w:spacing w:before="0" w:beforeAutospacing="0" w:after="0" w:afterAutospacing="0" w:line="378" w:lineRule="atLeast"/>
        <w:ind w:left="0" w:right="0" w:firstLine="0"/>
        <w:jc w:val="left"/>
        <w:textAlignment w:val="baseline"/>
        <w:rPr>
          <w:rFonts w:hint="default" w:ascii="Consolas" w:hAnsi="Consolas" w:eastAsia="Consolas" w:cs="Consolas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Style w:val="12"/>
          <w:rFonts w:hint="default" w:ascii="Consolas" w:hAnsi="Consolas" w:eastAsia="Consolas" w:cs="Consolas"/>
          <w:b w:val="0"/>
          <w:bCs w:val="0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4F4F4"/>
          <w:vertAlign w:val="baseline"/>
          <w:lang w:val="en-US" w:eastAsia="zh-CN" w:bidi="ar"/>
        </w:rPr>
        <w:t>PATH=$PATH:$JAVA_HOME/bin:$JRE_HOME/bin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jc w:val="left"/>
        <w:textAlignment w:val="baseline"/>
        <w:rPr>
          <w:rFonts w:hint="default" w:ascii="Consolas" w:hAnsi="Consolas" w:eastAsia="Consolas" w:cs="Consolas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Style w:val="12"/>
          <w:rFonts w:hint="default" w:ascii="Consolas" w:hAnsi="Consolas" w:eastAsia="Consolas" w:cs="Consolas"/>
          <w:b w:val="0"/>
          <w:bCs w:val="0"/>
          <w:i w:val="0"/>
          <w:iCs w:val="0"/>
          <w:caps w:val="0"/>
          <w:color w:val="FF1493"/>
          <w:spacing w:val="0"/>
          <w:kern w:val="0"/>
          <w:sz w:val="18"/>
          <w:szCs w:val="18"/>
          <w:shd w:val="clear" w:fill="FFFFFF"/>
          <w:vertAlign w:val="baseline"/>
          <w:lang w:val="en-US" w:eastAsia="zh-CN" w:bidi="ar"/>
        </w:rPr>
        <w:t>export</w:t>
      </w:r>
      <w:r>
        <w:rPr>
          <w:rFonts w:hint="default" w:ascii="Consolas" w:hAnsi="Consolas" w:eastAsia="Consolas" w:cs="Consolas"/>
          <w:i w:val="0"/>
          <w:iCs w:val="0"/>
          <w:caps w:val="0"/>
          <w:color w:val="333333"/>
          <w:spacing w:val="0"/>
          <w:kern w:val="0"/>
          <w:sz w:val="18"/>
          <w:szCs w:val="18"/>
          <w:shd w:val="clear" w:fill="FFFFFF"/>
          <w:vertAlign w:val="baseline"/>
          <w:lang w:val="en-US" w:eastAsia="zh-CN" w:bidi="ar"/>
        </w:rPr>
        <w:t> </w:t>
      </w:r>
      <w:r>
        <w:rPr>
          <w:rStyle w:val="12"/>
          <w:rFonts w:hint="default" w:ascii="Consolas" w:hAnsi="Consolas" w:eastAsia="Consolas" w:cs="Consolas"/>
          <w:b w:val="0"/>
          <w:bCs w:val="0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vertAlign w:val="baseline"/>
          <w:lang w:val="en-US" w:eastAsia="zh-CN" w:bidi="ar"/>
        </w:rPr>
        <w:t>JAVA_HOME JRE_HOME CLASS_PATH PATH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 w:firstLine="420" w:firstLineChars="0"/>
        <w:rPr>
          <w:rFonts w:hint="default" w:ascii="Verdana" w:hAnsi="Verdana" w:eastAsia="宋体" w:cs="Verdan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 w:firstLine="420" w:firstLineChars="0"/>
        <w:rPr>
          <w:rFonts w:hint="default"/>
          <w:lang w:val="en-US" w:eastAsia="zh-CN"/>
        </w:rPr>
      </w:pPr>
      <w:r>
        <w:rPr>
          <w:rFonts w:hint="eastAsia" w:ascii="Verdana" w:hAnsi="Verdana" w:cs="Verdana"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  <w:t>注意：此处JDK名称为自己的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986270" cy="3358515"/>
            <wp:effectExtent l="0" t="0" r="5080" b="1333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6270" cy="3358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Verdana" w:hAnsi="Verdana" w:eastAsia="宋体" w:cs="Verdan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Verdana" w:hAnsi="Verdana" w:eastAsia="宋体" w:cs="Verdan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五，</w:t>
      </w:r>
    </w:p>
    <w:p>
      <w:pPr>
        <w:numPr>
          <w:ilvl w:val="0"/>
          <w:numId w:val="0"/>
        </w:numPr>
        <w:bidi w:val="0"/>
        <w:ind w:leftChars="0"/>
        <w:rPr>
          <w:rFonts w:ascii="Verdana" w:hAnsi="Verdana" w:eastAsia="宋体" w:cs="Verdan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Verdana" w:hAnsi="Verdana" w:eastAsia="宋体" w:cs="Verdan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①</w:t>
      </w:r>
      <w:r>
        <w:rPr>
          <w:rFonts w:ascii="Verdana" w:hAnsi="Verdana" w:eastAsia="宋体" w:cs="Verdan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让修改生效：</w:t>
      </w:r>
    </w:p>
    <w:p>
      <w:pPr>
        <w:numPr>
          <w:ilvl w:val="0"/>
          <w:numId w:val="0"/>
        </w:numPr>
        <w:bidi w:val="0"/>
        <w:ind w:leftChars="0" w:firstLine="420" w:firstLineChars="0"/>
        <w:rPr>
          <w:rStyle w:val="12"/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8"/>
          <w:szCs w:val="18"/>
          <w:vertAlign w:val="baseline"/>
        </w:rPr>
      </w:pPr>
      <w:r>
        <w:rPr>
          <w:rFonts w:hint="eastAsia" w:ascii="Consolas" w:hAnsi="Consolas" w:eastAsia="宋体" w:cs="Consolas"/>
          <w:i w:val="0"/>
          <w:iCs w:val="0"/>
          <w:color w:val="333333"/>
          <w:spacing w:val="0"/>
          <w:sz w:val="18"/>
          <w:szCs w:val="18"/>
          <w:shd w:val="clear" w:fill="F4F4F4"/>
          <w:lang w:val="en-US" w:eastAsia="zh-CN"/>
        </w:rPr>
        <w:t>s</w:t>
      </w:r>
      <w:r>
        <w:rPr>
          <w:rFonts w:hint="eastAsia" w:ascii="Consolas" w:hAnsi="Consolas" w:eastAsia="宋体" w:cs="Consolas"/>
          <w:i w:val="0"/>
          <w:iCs w:val="0"/>
          <w:caps w:val="0"/>
          <w:color w:val="333333"/>
          <w:spacing w:val="0"/>
          <w:sz w:val="18"/>
          <w:szCs w:val="18"/>
          <w:shd w:val="clear" w:fill="F4F4F4"/>
          <w:lang w:val="en-US" w:eastAsia="zh-CN"/>
        </w:rPr>
        <w:t>ource</w:t>
      </w:r>
      <w:r>
        <w:rPr>
          <w:rFonts w:hint="default" w:ascii="Consolas" w:hAnsi="Consolas" w:eastAsia="Consolas" w:cs="Consolas"/>
          <w:i w:val="0"/>
          <w:iCs w:val="0"/>
          <w:caps w:val="0"/>
          <w:color w:val="333333"/>
          <w:spacing w:val="0"/>
          <w:sz w:val="18"/>
          <w:szCs w:val="18"/>
          <w:shd w:val="clear" w:fill="F4F4F4"/>
        </w:rPr>
        <w:t> </w:t>
      </w:r>
      <w:r>
        <w:rPr>
          <w:rStyle w:val="12"/>
          <w:rFonts w:hint="default" w:ascii="Consolas" w:hAnsi="Consolas" w:eastAsia="Consolas" w:cs="Consolas"/>
          <w:i w:val="0"/>
          <w:iCs w:val="0"/>
          <w:caps w:val="0"/>
          <w:color w:val="000000"/>
          <w:spacing w:val="0"/>
          <w:sz w:val="18"/>
          <w:szCs w:val="18"/>
          <w:vertAlign w:val="baseline"/>
        </w:rPr>
        <w:t>/etc/profile</w:t>
      </w:r>
    </w:p>
    <w:p>
      <w:pPr>
        <w:pStyle w:val="6"/>
        <w:numPr>
          <w:ilvl w:val="0"/>
          <w:numId w:val="0"/>
        </w:numPr>
        <w:bidi w:val="0"/>
        <w:rPr>
          <w:rFonts w:hint="default" w:ascii="Verdana" w:hAnsi="Verdana" w:eastAsia="宋体" w:cs="Verdana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</w:pPr>
      <w:r>
        <w:rPr>
          <w:rFonts w:hint="eastAsia" w:ascii="Verdana" w:hAnsi="Verdana" w:cs="Verdana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  <w:t>六，</w:t>
      </w:r>
    </w:p>
    <w:p>
      <w:pPr>
        <w:pStyle w:val="6"/>
        <w:numPr>
          <w:ilvl w:val="0"/>
          <w:numId w:val="0"/>
        </w:numPr>
        <w:bidi w:val="0"/>
        <w:rPr>
          <w:rFonts w:hint="default" w:ascii="Verdana" w:hAnsi="Verdana" w:eastAsia="宋体" w:cs="Verdana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</w:pPr>
      <w:r>
        <w:rPr>
          <w:rFonts w:hint="eastAsia" w:ascii="Verdana" w:hAnsi="Verdana" w:cs="Verdana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  <w:t>①</w:t>
      </w:r>
      <w:r>
        <w:rPr>
          <w:rFonts w:hint="default" w:ascii="Verdana" w:hAnsi="Verdana" w:eastAsia="宋体" w:cs="Verdana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  <w:t>检查是否安装成功</w:t>
      </w:r>
    </w:p>
    <w:p>
      <w:pPr>
        <w:pStyle w:val="6"/>
        <w:numPr>
          <w:ilvl w:val="0"/>
          <w:numId w:val="0"/>
        </w:numPr>
        <w:bidi w:val="0"/>
        <w:ind w:firstLine="540" w:firstLineChars="300"/>
        <w:rPr>
          <w:rFonts w:hint="eastAsia" w:ascii="Consolas" w:hAnsi="Consolas" w:eastAsia="宋体" w:cs="Consolas"/>
          <w:i w:val="0"/>
          <w:iCs w:val="0"/>
          <w:color w:val="333333"/>
          <w:spacing w:val="0"/>
          <w:kern w:val="2"/>
          <w:sz w:val="18"/>
          <w:szCs w:val="18"/>
          <w:shd w:val="clear" w:fill="F4F4F4"/>
          <w:lang w:val="en-US" w:eastAsia="zh-CN" w:bidi="ar-SA"/>
        </w:rPr>
      </w:pPr>
      <w:r>
        <w:rPr>
          <w:rFonts w:hint="eastAsia" w:ascii="Consolas" w:hAnsi="Consolas" w:cs="Consolas"/>
          <w:i w:val="0"/>
          <w:iCs w:val="0"/>
          <w:color w:val="333333"/>
          <w:spacing w:val="0"/>
          <w:kern w:val="2"/>
          <w:sz w:val="18"/>
          <w:szCs w:val="18"/>
          <w:shd w:val="clear" w:fill="F4F4F4"/>
          <w:lang w:val="en-US" w:eastAsia="zh-CN" w:bidi="ar-SA"/>
        </w:rPr>
        <w:t>java</w:t>
      </w:r>
      <w:r>
        <w:rPr>
          <w:rFonts w:hint="eastAsia" w:ascii="Consolas" w:hAnsi="Consolas" w:eastAsia="宋体" w:cs="Consolas"/>
          <w:i w:val="0"/>
          <w:iCs w:val="0"/>
          <w:color w:val="333333"/>
          <w:spacing w:val="0"/>
          <w:kern w:val="2"/>
          <w:sz w:val="18"/>
          <w:szCs w:val="18"/>
          <w:shd w:val="clear" w:fill="F4F4F4"/>
          <w:lang w:val="en-US" w:eastAsia="zh-CN" w:bidi="ar-SA"/>
        </w:rPr>
        <w:t>-version</w:t>
      </w:r>
    </w:p>
    <w:p>
      <w:pPr>
        <w:pStyle w:val="6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76900" cy="1000125"/>
            <wp:effectExtent l="0" t="0" r="0" b="952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Docker安装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一，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</w:t>
      </w:r>
      <w:r>
        <w:rPr>
          <w:rFonts w:hint="eastAsia"/>
        </w:rPr>
        <w:t>安装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"https://so.csdn.net/so/search?q=gcc&amp;spm=1001.2101.3001.7020" \o "gcc" </w:instrText>
      </w:r>
      <w:r>
        <w:rPr>
          <w:rFonts w:hint="eastAsia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CA0C16"/>
          <w:spacing w:val="0"/>
          <w:szCs w:val="33"/>
          <w:u w:val="none"/>
          <w:shd w:val="clear" w:fill="FFFFFF"/>
        </w:rPr>
        <w:t>gcc</w:t>
      </w:r>
      <w:r>
        <w:rPr>
          <w:rFonts w:hint="eastAsia"/>
        </w:rPr>
        <w:fldChar w:fldCharType="end"/>
      </w:r>
      <w:r>
        <w:rPr>
          <w:rFonts w:hint="eastAsia"/>
        </w:rPr>
        <w:t>相关</w:t>
      </w:r>
    </w:p>
    <w:p>
      <w:pPr>
        <w:bidi w:val="0"/>
      </w:pPr>
      <w:r>
        <w:t>yum -y install gcc</w:t>
      </w:r>
    </w:p>
    <w:p>
      <w:pPr>
        <w:bidi w:val="0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91175" cy="1781175"/>
            <wp:effectExtent l="0" t="0" r="9525" b="9525"/>
            <wp:docPr id="16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yum -y install gcc-c++</w:t>
      </w:r>
    </w:p>
    <w:p>
      <w:pPr>
        <w:bidi w:val="0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91200" cy="1409700"/>
            <wp:effectExtent l="0" t="0" r="0" b="0"/>
            <wp:docPr id="17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二，</w:t>
      </w:r>
    </w:p>
    <w:p>
      <w:pPr>
        <w:bidi w:val="0"/>
      </w:pPr>
      <w:r>
        <w:rPr>
          <w:rFonts w:hint="eastAsia"/>
          <w:lang w:val="en-US" w:eastAsia="zh-CN"/>
        </w:rPr>
        <w:t>①安装所需安装包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330" w:lineRule="atLeast"/>
        <w:ind w:left="0" w:right="0" w:firstLine="0"/>
        <w:rPr>
          <w:rFonts w:hint="default" w:ascii="Verdana" w:hAnsi="Verdana" w:eastAsia="宋体" w:cs="Verdana"/>
          <w:b w:val="0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</w:pPr>
      <w:r>
        <w:rPr>
          <w:rFonts w:hint="eastAsia" w:ascii="Verdana" w:hAnsi="Verdana" w:cs="Verdana"/>
          <w:b w:val="0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  <w:tab/>
      </w:r>
      <w:r>
        <w:rPr>
          <w:rFonts w:hint="default" w:ascii="Verdana" w:hAnsi="Verdana" w:eastAsia="宋体" w:cs="Verdana"/>
          <w:b w:val="0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  <w:t>yum install -y yum-utils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330" w:lineRule="atLeast"/>
        <w:ind w:left="0" w:right="0" w:firstLine="0"/>
        <w:rPr>
          <w:rFonts w:hint="default" w:ascii="Verdana" w:hAnsi="Verdana" w:eastAsia="宋体" w:cs="Verdana"/>
          <w:b w:val="0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53100" cy="1771650"/>
            <wp:effectExtent l="0" t="0" r="0" b="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②设置stable镜像阿里云仓库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330" w:lineRule="atLeast"/>
        <w:ind w:left="0" w:right="0" w:firstLine="0"/>
        <w:rPr>
          <w:rFonts w:hint="eastAsia" w:ascii="Verdana" w:hAnsi="Verdana" w:eastAsia="宋体" w:cs="Verdana"/>
          <w:b w:val="0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</w:pPr>
      <w:r>
        <w:rPr>
          <w:rFonts w:hint="eastAsia" w:ascii="Verdana" w:hAnsi="Verdana" w:eastAsia="宋体" w:cs="Verdana"/>
          <w:b w:val="0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  <w:t>yum-config-manager --add-repo</w:t>
      </w:r>
      <w:r>
        <w:rPr>
          <w:rFonts w:hint="eastAsia" w:ascii="Verdana" w:hAnsi="Verdana" w:cs="Verdana"/>
          <w:b w:val="0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  <w:t xml:space="preserve">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"http://mirrors.aliyun.com/docker-ce/linux/centos/docker-ce.repo"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http://mirrors.aliyun.com/docker-ce/linux/centos/docker-ce.repo</w:t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330" w:lineRule="atLeast"/>
        <w:ind w:left="0" w:right="0" w:firstLine="0"/>
        <w:rPr>
          <w:rFonts w:hint="eastAsia" w:ascii="Verdana" w:hAnsi="Verdana" w:eastAsia="宋体" w:cs="Verdana"/>
          <w:b w:val="0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531610" cy="619125"/>
            <wp:effectExtent l="0" t="0" r="2540" b="952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③更新yum软件包索引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330" w:lineRule="atLeast"/>
        <w:ind w:left="0" w:right="0" w:firstLine="0"/>
        <w:rPr>
          <w:rFonts w:hint="default" w:ascii="Verdana" w:hAnsi="Verdana" w:eastAsia="宋体" w:cs="Verdana"/>
          <w:b w:val="0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</w:pPr>
      <w:r>
        <w:rPr>
          <w:rFonts w:hint="eastAsia" w:ascii="Verdana" w:hAnsi="Verdana" w:cs="Verdana"/>
          <w:b w:val="0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  <w:tab/>
      </w:r>
      <w:r>
        <w:rPr>
          <w:rFonts w:hint="default" w:ascii="Verdana" w:hAnsi="Verdana" w:eastAsia="宋体" w:cs="Verdana"/>
          <w:b w:val="0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  <w:t>yum makecache fast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330" w:lineRule="atLeast"/>
        <w:ind w:left="0" w:right="0" w:firstLine="0"/>
        <w:rPr>
          <w:rFonts w:hint="default" w:ascii="Verdana" w:hAnsi="Verdana" w:eastAsia="宋体" w:cs="Verdana"/>
          <w:b w:val="0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38825" cy="2057400"/>
            <wp:effectExtent l="0" t="0" r="9525" b="0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二，</w:t>
      </w:r>
    </w:p>
    <w:p>
      <w:pPr>
        <w:bidi w:val="0"/>
      </w:pPr>
      <w:r>
        <w:rPr>
          <w:rFonts w:hint="eastAsia"/>
          <w:lang w:val="en-US" w:eastAsia="zh-CN"/>
        </w:rPr>
        <w:t>①安装docker ce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330" w:lineRule="atLeast"/>
        <w:ind w:left="0" w:right="0" w:firstLine="0"/>
        <w:rPr>
          <w:rFonts w:hint="default" w:asciiTheme="minorHAnsi" w:hAnsiTheme="minorHAnsi" w:eastAsiaTheme="minorEastAsia" w:cstheme="minorBidi"/>
          <w:b w:val="0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 w:val="0"/>
          <w:kern w:val="2"/>
          <w:sz w:val="21"/>
          <w:szCs w:val="24"/>
          <w:lang w:val="en-US" w:eastAsia="zh-CN" w:bidi="ar-SA"/>
        </w:rPr>
        <w:t>yum -y install docker-ce docker-ce-cli containerd.io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330" w:lineRule="atLeast"/>
        <w:ind w:left="0" w:right="0" w:firstLine="0"/>
        <w:rPr>
          <w:rFonts w:hint="default" w:asciiTheme="minorHAnsi" w:hAnsiTheme="minorHAnsi" w:eastAsiaTheme="minorEastAsia" w:cstheme="minorBidi"/>
          <w:b w:val="0"/>
          <w:kern w:val="2"/>
          <w:sz w:val="21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53125" cy="2105025"/>
            <wp:effectExtent l="0" t="0" r="9525" b="9525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②启动docker，查看docker版本</w:t>
      </w:r>
    </w:p>
    <w:p>
      <w:pPr>
        <w:rPr>
          <w:rFonts w:ascii="DejaVu Sans Mono" w:hAnsi="DejaVu Sans Mono" w:eastAsia="DejaVu Sans Mono" w:cs="DejaVu Sans Mono"/>
          <w:i w:val="0"/>
          <w:iCs w:val="0"/>
          <w:caps w:val="0"/>
          <w:color w:val="383A42"/>
          <w:spacing w:val="0"/>
          <w:sz w:val="21"/>
          <w:szCs w:val="21"/>
          <w:shd w:val="clear" w:fill="FAFAFA"/>
        </w:rPr>
      </w:pPr>
      <w:r>
        <w:rPr>
          <w:rFonts w:ascii="DejaVu Sans Mono" w:hAnsi="DejaVu Sans Mono" w:eastAsia="DejaVu Sans Mono" w:cs="DejaVu Sans Mono"/>
          <w:i w:val="0"/>
          <w:iCs w:val="0"/>
          <w:caps w:val="0"/>
          <w:color w:val="383A42"/>
          <w:spacing w:val="0"/>
          <w:sz w:val="21"/>
          <w:szCs w:val="21"/>
          <w:shd w:val="clear" w:fill="FAFAFA"/>
        </w:rPr>
        <w:t>systemctl start docker</w:t>
      </w:r>
    </w:p>
    <w:p>
      <w:pPr>
        <w:rPr>
          <w:rFonts w:ascii="DejaVu Sans Mono" w:hAnsi="DejaVu Sans Mono" w:eastAsia="DejaVu Sans Mono" w:cs="DejaVu Sans Mono"/>
          <w:i w:val="0"/>
          <w:iCs w:val="0"/>
          <w:caps w:val="0"/>
          <w:color w:val="383A42"/>
          <w:spacing w:val="0"/>
          <w:sz w:val="21"/>
          <w:szCs w:val="21"/>
          <w:shd w:val="clear" w:fill="FAFAFA"/>
        </w:rPr>
      </w:pPr>
      <w:r>
        <w:rPr>
          <w:rFonts w:ascii="DejaVu Sans Mono" w:hAnsi="DejaVu Sans Mono" w:eastAsia="DejaVu Sans Mono" w:cs="DejaVu Sans Mono"/>
          <w:i w:val="0"/>
          <w:iCs w:val="0"/>
          <w:caps w:val="0"/>
          <w:color w:val="383A42"/>
          <w:spacing w:val="0"/>
          <w:sz w:val="21"/>
          <w:szCs w:val="21"/>
          <w:shd w:val="clear" w:fill="FAFAFA"/>
        </w:rPr>
        <w:t>docker version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330" w:lineRule="atLeast"/>
        <w:ind w:left="0" w:right="0" w:firstLine="0"/>
        <w:rPr>
          <w:rFonts w:hint="default" w:asciiTheme="minorHAnsi" w:hAnsiTheme="minorHAnsi" w:eastAsiaTheme="minorEastAsia" w:cstheme="minorBidi"/>
          <w:b w:val="0"/>
          <w:kern w:val="2"/>
          <w:sz w:val="21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3952875"/>
            <wp:effectExtent l="0" t="0" r="0" b="9525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330" w:lineRule="atLeast"/>
        <w:ind w:left="0" w:right="0" w:firstLine="0"/>
        <w:rPr>
          <w:rFonts w:hint="default" w:ascii="Verdana" w:hAnsi="Verdana" w:eastAsia="宋体" w:cs="Verdana"/>
          <w:b w:val="0"/>
          <w:i w:val="0"/>
          <w:iCs w:val="0"/>
          <w:caps w:val="0"/>
          <w:color w:val="333333"/>
          <w:spacing w:val="0"/>
          <w:kern w:val="2"/>
          <w:sz w:val="21"/>
          <w:szCs w:val="21"/>
          <w:shd w:val="clear" w:fill="FFFFFF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③测试hello world</w:t>
      </w:r>
    </w:p>
    <w:p>
      <w:pPr>
        <w:rPr>
          <w:rFonts w:ascii="DejaVu Sans Mono" w:hAnsi="DejaVu Sans Mono" w:eastAsia="DejaVu Sans Mono" w:cs="DejaVu Sans Mono"/>
          <w:i w:val="0"/>
          <w:iCs w:val="0"/>
          <w:caps w:val="0"/>
          <w:color w:val="383A42"/>
          <w:spacing w:val="0"/>
          <w:sz w:val="21"/>
          <w:szCs w:val="21"/>
          <w:shd w:val="clear" w:fill="FAFAFA"/>
        </w:rPr>
      </w:pPr>
      <w:r>
        <w:rPr>
          <w:rFonts w:ascii="DejaVu Sans Mono" w:hAnsi="DejaVu Sans Mono" w:eastAsia="DejaVu Sans Mono" w:cs="DejaVu Sans Mono"/>
          <w:i w:val="0"/>
          <w:iCs w:val="0"/>
          <w:caps w:val="0"/>
          <w:color w:val="383A42"/>
          <w:spacing w:val="0"/>
          <w:sz w:val="21"/>
          <w:szCs w:val="21"/>
          <w:shd w:val="clear" w:fill="FAFAFA"/>
        </w:rPr>
        <w:t>docker run hello-world</w:t>
      </w:r>
    </w:p>
    <w:p>
      <w:pPr>
        <w:rPr>
          <w:rFonts w:hint="eastAsia" w:ascii="DejaVu Sans Mono" w:hAnsi="DejaVu Sans Mono" w:eastAsia="DejaVu Sans Mono" w:cs="DejaVu Sans Mono"/>
          <w:i w:val="0"/>
          <w:iCs w:val="0"/>
          <w:caps w:val="0"/>
          <w:color w:val="383A42"/>
          <w:spacing w:val="0"/>
          <w:sz w:val="21"/>
          <w:szCs w:val="21"/>
          <w:shd w:val="clear" w:fill="FAFAF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753225" cy="3660775"/>
            <wp:effectExtent l="0" t="0" r="9525" b="15875"/>
            <wp:docPr id="1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66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④设置docker开机自启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rPr>
          <w:b w:val="0"/>
          <w:b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Theme="minorHAnsi" w:hAnsiTheme="minorHAnsi" w:eastAsiaTheme="minorEastAsia" w:cstheme="minorBidi"/>
          <w:b w:val="0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 w:val="0"/>
          <w:kern w:val="2"/>
          <w:sz w:val="21"/>
          <w:szCs w:val="24"/>
          <w:lang w:val="en-US" w:eastAsia="zh-CN" w:bidi="ar-SA"/>
        </w:rPr>
        <w:t>systemctl enable docker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default" w:asciiTheme="minorHAnsi" w:hAnsiTheme="minorHAnsi" w:eastAsiaTheme="minorEastAsia" w:cstheme="minorBidi"/>
          <w:b w:val="0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 w:val="0"/>
          <w:kern w:val="2"/>
          <w:sz w:val="21"/>
          <w:szCs w:val="24"/>
          <w:lang w:val="en-US" w:eastAsia="zh-CN" w:bidi="ar-SA"/>
        </w:rPr>
        <w:t>systemctl restart docker.service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default" w:asciiTheme="minorHAnsi" w:hAnsiTheme="minorHAnsi" w:eastAsiaTheme="minorEastAsia" w:cstheme="minorBidi"/>
          <w:b w:val="0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119" w:leftChars="-171" w:right="0" w:rightChars="0" w:hanging="240" w:hangingChars="1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00850" cy="752475"/>
            <wp:effectExtent l="0" t="0" r="0" b="9525"/>
            <wp:docPr id="1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MySQL安装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注意：没有安装docker直接安装mysql会导致服务无法启动（centos不支持mysql详情可自行了解）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一，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①安装命令</w:t>
      </w:r>
    </w:p>
    <w:p>
      <w:pPr>
        <w:bidi w:val="0"/>
        <w:rPr>
          <w:rFonts w:hint="eastAsia"/>
          <w:lang w:eastAsia="zh-CN"/>
        </w:rPr>
      </w:pPr>
      <w:r>
        <w:t>docker pull mysql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此命令为安装最新版本mysql</w:t>
      </w:r>
      <w:r>
        <w:rPr>
          <w:rFonts w:hint="eastAsia"/>
          <w:lang w:eastAsia="zh-CN"/>
        </w:rPr>
        <w:t>）</w:t>
      </w:r>
    </w:p>
    <w:p>
      <w:pPr>
        <w:bidi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38850" cy="990600"/>
            <wp:effectExtent l="0" t="0" r="0" b="0"/>
            <wp:docPr id="12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ascii="宋体" w:hAnsi="宋体" w:eastAsia="宋体" w:cs="宋体"/>
          <w:sz w:val="24"/>
          <w:szCs w:val="24"/>
        </w:rPr>
      </w:pPr>
    </w:p>
    <w:p>
      <w:pPr>
        <w:bidi w:val="0"/>
        <w:rPr>
          <w:rFonts w:hint="eastAsia"/>
          <w:lang w:eastAsia="zh-CN"/>
        </w:rPr>
      </w:pPr>
      <w:r>
        <w:t>sudo docker pull mysql:5.7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安装指定版本</w:t>
      </w:r>
      <w:r>
        <w:rPr>
          <w:rFonts w:hint="eastAsia"/>
          <w:lang w:eastAsia="zh-CN"/>
        </w:rPr>
        <w:t>）</w:t>
      </w:r>
    </w:p>
    <w:p>
      <w:pPr>
        <w:bidi w:val="0"/>
        <w:rPr>
          <w:rFonts w:hint="eastAsia"/>
          <w:lang w:eastAsia="zh-CN"/>
        </w:rPr>
      </w:pPr>
    </w:p>
    <w:p>
      <w:pPr>
        <w:bidi w:val="0"/>
      </w:pPr>
      <w:r>
        <w:rPr>
          <w:rFonts w:hint="eastAsia"/>
          <w:lang w:val="en-US" w:eastAsia="zh-CN"/>
        </w:rPr>
        <w:t>②</w:t>
      </w:r>
      <w:r>
        <w:rPr>
          <w:rFonts w:hint="eastAsia"/>
        </w:rPr>
        <w:t>运行以下命令来检测mysql是否下载成功</w:t>
      </w:r>
    </w:p>
    <w:p>
      <w:pPr>
        <w:bidi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48575" cy="1371600"/>
            <wp:effectExtent l="0" t="0" r="9525" b="0"/>
            <wp:docPr id="13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③</w:t>
      </w:r>
      <w:r>
        <w:rPr>
          <w:rFonts w:hint="eastAsia"/>
        </w:rPr>
        <w:t>运行以下命令来启动mysql服务， 启动成功后就返回一个容器ID</w:t>
      </w:r>
    </w:p>
    <w:p>
      <w:pPr>
        <w:bidi w:val="0"/>
        <w:rPr>
          <w:rFonts w:ascii="Consolas" w:hAnsi="Consolas" w:eastAsia="Consolas" w:cs="Consolas"/>
          <w:i w:val="0"/>
          <w:iCs w:val="0"/>
          <w:caps w:val="0"/>
          <w:color w:val="000000"/>
          <w:spacing w:val="0"/>
          <w:szCs w:val="21"/>
        </w:rPr>
      </w:pPr>
      <w:r>
        <w:rPr>
          <w:rFonts w:hint="default"/>
        </w:rPr>
        <w:t>docker run --name mysql-ytz -d -p 3306:3306 -e MYSQL_ROOT_PASSWORD=123456 -v /root/data:/var/lib/mysql mysql:latest</w:t>
      </w:r>
    </w:p>
    <w:p>
      <w:pPr>
        <w:bidi w:val="0"/>
        <w:rPr>
          <w:rFonts w:hint="eastAsia"/>
        </w:rPr>
      </w:pPr>
    </w:p>
    <w:p>
      <w:pPr>
        <w:bidi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839075" cy="1514475"/>
            <wp:effectExtent l="0" t="0" r="9525" b="9525"/>
            <wp:docPr id="14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解释：</w:t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1：--name mysql-ytz:该容器启动后的名字：（自定义命名）如果没有设置，系统会自动设置一个。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-d 代表后台启动该服务。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2：-p 3306(这是liunx的端口号，宿主机，如果我们想要远程服务的话，访问的端口就是这个端口):3306（docker容器的端口，每一个容器都是独立的，可理解成操作系统层面的系统），访问这个端口就是先通过远程访问宿主机的端口，再映射到docker容器的端口访问mysql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3：-e MYSQL_ROOT_PASSWORD=123456  这是说mysql启动需要的开机密码，默认的账号是root ，密码就是上面设置的：123456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4:   -v  /root/data:/var/lib/mysql  /root/data/:这是宿主机的数据存放路径（你也可以自定义）， 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5:    /var/lib/mysql:这是mysql容器存放数据的地方。也是为了同步数据，防止，容器被删除以后，数据就不存在了。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6： 版本号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二，</w:t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①</w:t>
      </w:r>
      <w:r>
        <w:rPr>
          <w:rFonts w:hint="eastAsia"/>
        </w:rPr>
        <w:t>最后去连接数据库就可以了，我是在navicat中连接的</w:t>
      </w:r>
    </w:p>
    <w:p>
      <w:pPr>
        <w:bidi w:val="0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67300" cy="2734310"/>
            <wp:effectExtent l="0" t="0" r="0" b="8890"/>
            <wp:docPr id="15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注意</w:t>
      </w:r>
      <w:r>
        <w:rPr>
          <w:rFonts w:hint="eastAsia"/>
          <w:color w:val="FF0000"/>
          <w:lang w:val="en-US" w:eastAsia="zh-CN"/>
        </w:rPr>
        <w:t>：此处主机为虚拟机IP 可用命令ip addr 或者 ifconfig(不是ipconfig)</w:t>
      </w:r>
    </w:p>
    <w:p>
      <w:pPr>
        <w:bidi w:val="0"/>
        <w:rPr>
          <w:rFonts w:hint="eastAsia"/>
          <w:color w:val="FF0000"/>
          <w:lang w:val="en-US" w:eastAsia="zh-CN"/>
        </w:rPr>
      </w:pPr>
    </w:p>
    <w:p>
      <w:pPr>
        <w:bidi w:val="0"/>
        <w:rPr>
          <w:rFonts w:hint="eastAsia"/>
          <w:color w:val="FF000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Redis安装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一，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①Docker搜索redis镜像</w:t>
      </w:r>
    </w:p>
    <w:p>
      <w:pPr>
        <w:bidi w:val="0"/>
        <w:rPr>
          <w:rFonts w:hint="default"/>
        </w:rPr>
      </w:pPr>
      <w:r>
        <w:t>docker</w:t>
      </w:r>
      <w:r>
        <w:rPr>
          <w:rFonts w:hint="default"/>
        </w:rPr>
        <w:t xml:space="preserve"> search redis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1657985"/>
            <wp:effectExtent l="0" t="0" r="12065" b="18415"/>
            <wp:docPr id="27" name="图片 27" descr="5e961a76f2ec47b9aeecee23111b8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e961a76f2ec47b9aeecee23111b81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②Docker 拉取redis镜像</w:t>
      </w:r>
    </w:p>
    <w:p>
      <w:pPr>
        <w:bidi w:val="0"/>
        <w:rPr>
          <w:rFonts w:hint="eastAsia" w:eastAsiaTheme="minorEastAsia"/>
          <w:lang w:val="en-US" w:eastAsia="zh-CN"/>
        </w:rPr>
      </w:pPr>
      <w:r>
        <w:t>d</w:t>
      </w:r>
      <w:r>
        <w:rPr>
          <w:rFonts w:hint="default"/>
        </w:rPr>
        <w:t>ocker pull redis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不加版本号就是最新版本</w:t>
      </w:r>
      <w:r>
        <w:rPr>
          <w:rFonts w:hint="eastAsia"/>
          <w:lang w:eastAsia="zh-CN"/>
        </w:rPr>
        <w:t>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③创建挂载文件夹</w:t>
      </w:r>
    </w:p>
    <w:p>
      <w:pPr>
        <w:bidi w:val="0"/>
      </w:pPr>
      <w:r>
        <w:t>mkdir -p /home/redis/myredis</w:t>
      </w:r>
    </w:p>
    <w:p>
      <w:pPr>
        <w:bidi w:val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2405" cy="2439670"/>
            <wp:effectExtent l="0" t="0" r="4445" b="17780"/>
            <wp:docPr id="29" name="图片 29" descr="4958b2406d614c1f8d74bd07e5cc8f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958b2406d614c1f8d74bd07e5cc8f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④看下图还需创建一个data文件夹 和myredis.conf文件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125980"/>
            <wp:effectExtent l="0" t="0" r="6350" b="7620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⑤myredis.conf 文件内容如下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protected-mode no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port 6379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tcp-backlog 511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requirepass 123456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timeout 0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tcp-keepalive 300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daemonize no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supervised no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pidfile /var/run/redis_6379.pid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loglevel notice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logfile ""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databases 30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always-show-logo yes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save 900 1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save 300 10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save 60 10000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stop-writes-on-bgsave-error yes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rdbcompression yes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rdbchecksum yes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dbfilename dump.rdb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dir ./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replica-serve-stale-data yes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replica-read-only yes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repl-diskless-sync no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repl-disable-tcp-nodelay no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replica-priority 100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lazyfree-lazy-eviction no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lazyfree-lazy-expire no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lazyfree-lazy-server-del no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replica-lazy-flush no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appendonly yes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appendfilename "appendonly.aof"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no-appendfsync-on-rewrite no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auto-aof-rewrite-percentage 100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auto-aof-rewrite-min-size 64mb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aof-load-truncated yes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aof-use-rdb-preamble yes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lua-time-limit 5000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slowlog-max-len 128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notify-keyspace-events ""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hash-max-ziplist-entries 512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hash-max-ziplist-value 64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list-max-ziplist-size -2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list-compress-depth 0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set-max-intset-entries 512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zset-max-ziplist-entries 128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zset-max-ziplist-value 64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hll-sparse-max-bytes 3000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stream-node-max-bytes 4096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stream-node-max-entries 100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activerehashing yes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hz 10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dynamic-hz yes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aof-rewrite-incremental-fsync yes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rdb-save-incremental-fsync yes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⑥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"https://so.csdn.net/so/search?q=%E5%90%AF%E5%8A%A8redis&amp;spm=1001.2101.3001.7020" \t "https://blog.csdn.net/weixin_45821811/article/details/_blank" </w:instrText>
      </w:r>
      <w:r>
        <w:rPr>
          <w:rFonts w:hint="eastAsia"/>
        </w:rPr>
        <w:fldChar w:fldCharType="separate"/>
      </w:r>
      <w:r>
        <w:rPr>
          <w:rFonts w:hint="eastAsia"/>
        </w:rPr>
        <w:t>启动redis</w:t>
      </w:r>
      <w:r>
        <w:rPr>
          <w:rFonts w:hint="eastAsia"/>
        </w:rPr>
        <w:fldChar w:fldCharType="end"/>
      </w:r>
      <w:r>
        <w:rPr>
          <w:rFonts w:hint="eastAsia"/>
        </w:rPr>
        <w:t> 容器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docker run --restart=always --log-opt max-size=100m --log-opt max-file=2 -p 6379:6379 --name myredis -v /home/redis/myredis/myredis.conf:/etc/redis/redis.conf -v /home/redis/myredis/data:/data -d redis redis-server /etc/redis/redis.conf  --appendonly yes  --requirepass </w:t>
      </w:r>
      <w:r>
        <w:rPr>
          <w:rFonts w:hint="eastAsia"/>
          <w:lang w:val="en-US" w:eastAsia="zh-CN"/>
        </w:rPr>
        <w:t>123456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⑦以上命令注解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--restart=always 总是开机启动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--log是日志方面的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-p 6379:6379 将6379端口挂载出去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--name 给这个容器取一个名字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-v 数据卷挂载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 /home/redis/myredis/myredis.conf:/etc/redis/redis.conf 这里是将 liunx 路径下的myredis.conf 和redis下的redis.conf 挂载在一起。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 /home/redis/myredis/data:/data 这个同上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-d redis 表示后台启动redis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redis-server /etc/redis/redis.conf 以配置文件启动redis，加载容器内的conf文件，最终找到的是挂载的目录 /etc/redis/redis.conf 也就是liunx下的/home/redis/myredis/myredis.conf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⑧成功界面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425450"/>
            <wp:effectExtent l="0" t="0" r="10160" b="12700"/>
            <wp:docPr id="32" name="图片 3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二，</w:t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①</w:t>
      </w:r>
      <w:r>
        <w:rPr>
          <w:rFonts w:hint="eastAsia"/>
        </w:rPr>
        <w:t>通过docker ps指令查看启动状态</w:t>
      </w:r>
    </w:p>
    <w:p>
      <w:pPr>
        <w:bidi w:val="0"/>
        <w:rPr>
          <w:rFonts w:hint="eastAsia"/>
        </w:rPr>
      </w:pPr>
      <w:r>
        <w:t>docker</w:t>
      </w:r>
      <w:r>
        <w:rPr>
          <w:rFonts w:hint="default"/>
        </w:rPr>
        <w:t xml:space="preserve"> ps -a |grep myredis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7800" cy="264160"/>
            <wp:effectExtent l="0" t="0" r="0" b="2540"/>
            <wp:docPr id="33" name="图片 3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ActiveMQ安装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一，</w:t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①</w:t>
      </w:r>
      <w:r>
        <w:rPr>
          <w:rFonts w:hint="eastAsia"/>
        </w:rPr>
        <w:t>获取 ActiveMQ 镜像</w:t>
      </w:r>
    </w:p>
    <w:p>
      <w:pPr>
        <w:bidi w:val="0"/>
        <w:rPr>
          <w:rFonts w:hint="default"/>
        </w:rPr>
      </w:pPr>
      <w:r>
        <w:t>docker pull webcenter</w:t>
      </w:r>
      <w:r>
        <w:rPr>
          <w:rFonts w:hint="default"/>
        </w:rPr>
        <w:t>/activemq</w:t>
      </w:r>
    </w:p>
    <w:p>
      <w:pPr>
        <w:bidi w:val="0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743950" cy="3648075"/>
            <wp:effectExtent l="0" t="0" r="0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②</w:t>
      </w:r>
      <w:r>
        <w:rPr>
          <w:rFonts w:hint="eastAsia"/>
        </w:rPr>
        <w:t>docker 启动 ActiveMQ 命令</w:t>
      </w:r>
    </w:p>
    <w:p>
      <w:pPr>
        <w:bidi w:val="0"/>
        <w:rPr>
          <w:rFonts w:hint="eastAsia"/>
        </w:rPr>
      </w:pPr>
      <w:r>
        <w:t xml:space="preserve">docker run </w:t>
      </w:r>
      <w:r>
        <w:rPr>
          <w:rFonts w:hint="default"/>
        </w:rPr>
        <w:t>-d --name activemq -p 61617:61616 -p 8162:8161 webcenter/activemq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 w:line="330" w:lineRule="atLeast"/>
        <w:ind w:left="480" w:right="0" w:hanging="360"/>
        <w:rPr>
          <w:b w:val="0"/>
          <w:bCs w:val="0"/>
        </w:rPr>
      </w:pPr>
      <w:r>
        <w:rPr>
          <w:rFonts w:ascii="Arial" w:hAnsi="Arial" w:eastAsia="Arial" w:cs="Arial"/>
          <w:b w:val="0"/>
          <w:bCs w:val="0"/>
          <w:i w:val="0"/>
          <w:iCs w:val="0"/>
          <w:caps w:val="0"/>
          <w:spacing w:val="0"/>
          <w:sz w:val="21"/>
          <w:szCs w:val="21"/>
        </w:rPr>
        <w:t>61616是 activemq 的容器使用端口（映射为61617）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 w:line="330" w:lineRule="atLeast"/>
        <w:ind w:left="480" w:right="0" w:hanging="360"/>
        <w:rPr>
          <w:b w:val="0"/>
          <w:bCs w:val="0"/>
        </w:rPr>
      </w:pPr>
      <w:r>
        <w:rPr>
          <w:rFonts w:hint="default" w:ascii="Arial" w:hAnsi="Arial" w:eastAsia="Arial" w:cs="Arial"/>
          <w:b w:val="0"/>
          <w:bCs w:val="0"/>
          <w:i w:val="0"/>
          <w:iCs w:val="0"/>
          <w:caps w:val="0"/>
          <w:spacing w:val="0"/>
          <w:sz w:val="21"/>
          <w:szCs w:val="21"/>
        </w:rPr>
        <w:t>8161是 web 页面管理端口（对外映射为8162）</w:t>
      </w:r>
    </w:p>
    <w:p>
      <w:r>
        <w:rPr>
          <w:rFonts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shd w:val="clear" w:fill="FFFFFF"/>
        </w:rPr>
        <w:t xml:space="preserve">访问 </w:t>
      </w:r>
      <w:r>
        <w:fldChar w:fldCharType="begin"/>
      </w:r>
      <w:r>
        <w:instrText xml:space="preserve"> HYPERLINK "http://虚拟机地址:8161/admin（用户名和密码默认为admin），则启动成功。" </w:instrText>
      </w:r>
      <w:r>
        <w:fldChar w:fldCharType="separate"/>
      </w:r>
      <w:r>
        <w:t>http://</w:t>
      </w:r>
      <w:r>
        <w:rPr>
          <w:rFonts w:hint="eastAsia"/>
          <w:lang w:val="en-US" w:eastAsia="zh-CN"/>
        </w:rPr>
        <w:t>虚拟机地址</w:t>
      </w:r>
      <w:r>
        <w:t>:8161/admin（用户名和密码默认为admin），则启动成功。</w:t>
      </w:r>
      <w:r>
        <w:fldChar w:fldCharType="end"/>
      </w:r>
    </w:p>
    <w:p/>
    <w:p>
      <w:pP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5420" cy="2092960"/>
            <wp:effectExtent l="0" t="0" r="11430" b="2540"/>
            <wp:docPr id="23" name="图片 23" descr="167893846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7893846330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shd w:val="clear" w:fill="FFFFFF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Solr安装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一，</w:t>
      </w:r>
    </w:p>
    <w:p>
      <w:pPr>
        <w:bidi w:val="0"/>
      </w:pPr>
      <w:r>
        <w:rPr>
          <w:rFonts w:hint="eastAsia"/>
          <w:lang w:val="en-US" w:eastAsia="zh-CN"/>
        </w:rPr>
        <w:t>①</w:t>
      </w:r>
      <w:r>
        <w:t>拉取镜像</w:t>
      </w:r>
    </w:p>
    <w:p>
      <w:pPr>
        <w:bidi w:val="0"/>
        <w:rPr>
          <w:rFonts w:hint="default"/>
        </w:rPr>
      </w:pPr>
      <w:r>
        <w:t>docker</w:t>
      </w:r>
      <w:r>
        <w:rPr>
          <w:rFonts w:hint="default"/>
        </w:rPr>
        <w:t xml:space="preserve"> pull solr:7.5.0</w:t>
      </w:r>
    </w:p>
    <w:p>
      <w:pPr>
        <w:bidi w:val="0"/>
      </w:pPr>
      <w:r>
        <w:rPr>
          <w:rFonts w:hint="eastAsia"/>
          <w:lang w:val="en-US" w:eastAsia="zh-CN"/>
        </w:rPr>
        <w:t>②</w:t>
      </w:r>
      <w:r>
        <w:t>启动</w:t>
      </w:r>
    </w:p>
    <w:p>
      <w:pPr>
        <w:bidi w:val="0"/>
        <w:rPr>
          <w:rFonts w:hint="default"/>
        </w:rPr>
      </w:pPr>
      <w:r>
        <w:t>docker</w:t>
      </w:r>
      <w:r>
        <w:rPr>
          <w:rFonts w:hint="default"/>
        </w:rPr>
        <w:t xml:space="preserve"> run --name solr -d -p 8983:8983 -t solr:7.5.0</w:t>
      </w:r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③</w:t>
      </w:r>
      <w:r>
        <w:rPr>
          <w:rFonts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shd w:val="clear" w:fill="FFFFFF"/>
        </w:rPr>
        <w:t>查看可视化界面（ip+port），这样就是安装成功了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2125980"/>
            <wp:effectExtent l="0" t="0" r="5715" b="7620"/>
            <wp:docPr id="19" name="图片 19" descr="1679021218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7902121876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Nginx安装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一，</w:t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①</w:t>
      </w:r>
      <w:r>
        <w:rPr>
          <w:rFonts w:hint="eastAsia"/>
        </w:rPr>
        <w:t>下载Nginx镜像</w:t>
      </w:r>
    </w:p>
    <w:p>
      <w:pPr>
        <w:bidi w:val="0"/>
      </w:pPr>
      <w:r>
        <w:t>docker pull nginx</w:t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②</w:t>
      </w:r>
      <w:r>
        <w:rPr>
          <w:rFonts w:hint="eastAsia"/>
        </w:rPr>
        <w:t>创建挂载目录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mkdir -p /home/nginx/conf</w:t>
      </w:r>
      <w:r>
        <w:rPr>
          <w:rFonts w:hint="default"/>
          <w:lang w:val="en-US" w:eastAsia="zh-CN"/>
        </w:rPr>
        <w:br w:type="textWrapping"/>
      </w:r>
      <w:r>
        <w:rPr>
          <w:rFonts w:hint="default"/>
          <w:lang w:val="en-US" w:eastAsia="zh-CN"/>
        </w:rPr>
        <w:t>mkdir -p /home/nginx/log</w:t>
      </w:r>
      <w:r>
        <w:rPr>
          <w:rFonts w:hint="default"/>
          <w:lang w:val="en-US" w:eastAsia="zh-CN"/>
        </w:rPr>
        <w:br w:type="textWrapping"/>
      </w:r>
      <w:r>
        <w:rPr>
          <w:rFonts w:hint="default"/>
          <w:lang w:val="en-US" w:eastAsia="zh-CN"/>
        </w:rPr>
        <w:t>mkdir -p /home/nginx/html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③</w:t>
      </w:r>
      <w:r>
        <w:rPr>
          <w:rFonts w:hint="default"/>
          <w:lang w:val="en-US" w:eastAsia="zh-CN"/>
        </w:rPr>
        <w:t>生成容器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docker run --name nginx -p 9001:80 -d nginx</w:t>
      </w:r>
    </w:p>
    <w:p>
      <w:pPr>
        <w:bidi w:val="0"/>
      </w:pPr>
      <w:r>
        <w:rPr>
          <w:rFonts w:hint="eastAsia"/>
          <w:lang w:val="en-US" w:eastAsia="zh-CN"/>
        </w:rPr>
        <w:t>④</w:t>
      </w:r>
      <w:r>
        <w:t>将容器nginx.conf文件复制到宿主机</w:t>
      </w:r>
    </w:p>
    <w:p>
      <w:pPr>
        <w:bidi w:val="0"/>
        <w:rPr>
          <w:rFonts w:hint="default"/>
        </w:rPr>
      </w:pPr>
      <w:r>
        <w:t>docker</w:t>
      </w:r>
      <w:r>
        <w:rPr>
          <w:rFonts w:hint="default"/>
        </w:rPr>
        <w:t xml:space="preserve"> cp nginx:/etc/nginx/nginx.conf /home/nginx/conf/nginx.conf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⑤</w:t>
      </w:r>
      <w:r>
        <w:t>将容器conf.d文件夹下内容复制到宿主机</w:t>
      </w:r>
      <w:r>
        <w:rPr>
          <w:rFonts w:hint="default"/>
          <w:lang w:val="en-US" w:eastAsia="zh-CN"/>
        </w:rPr>
        <w:br w:type="textWrapping"/>
      </w:r>
      <w:r>
        <w:rPr>
          <w:rFonts w:hint="default"/>
          <w:lang w:val="en-US" w:eastAsia="zh-CN"/>
        </w:rPr>
        <w:t>docker cp nginx:/etc/nginx/conf.d /home/nginx/conf/conf.d</w:t>
      </w:r>
    </w:p>
    <w:p>
      <w:pPr>
        <w:bidi w:val="0"/>
        <w:rPr>
          <w:b w:val="0"/>
          <w:bCs w:val="0"/>
        </w:rPr>
      </w:pPr>
      <w:r>
        <w:rPr>
          <w:rFonts w:hint="eastAsia"/>
          <w:lang w:val="en-US" w:eastAsia="zh-CN"/>
        </w:rPr>
        <w:t>⑥</w:t>
      </w:r>
      <w:r>
        <w:t>将容器中的html文件夹复制到宿主机</w:t>
      </w:r>
      <w:r>
        <w:rPr>
          <w:rFonts w:hint="default"/>
          <w:lang w:val="en-US" w:eastAsia="zh-CN"/>
        </w:rPr>
        <w:br w:type="textWrapping"/>
      </w:r>
      <w:r>
        <w:rPr>
          <w:rFonts w:hint="default"/>
          <w:lang w:val="en-US" w:eastAsia="zh-CN"/>
        </w:rPr>
        <w:t>docker cp nginx:/usr/share/nginx/html /home/nginx/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二，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①运行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docker run -p 9002:80 --name nginx -v /home/nginx/conf/nginx.conf:/etc/nginx/nginx.conf -v /home/nginx/conf/conf.d:/etc/nginx/conf.d -v /home/nginx/log:/var/log/nginx -v /home/nginx/html:/usr/share/nginx/html -d nginx:latest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或者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docker run \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-p 9002:80 \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--name nginx \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-v /home/nginx/conf/nginx.conf:/etc/nginx/nginx.conf \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-v /home/nginx/conf/conf.d:/etc/nginx/conf.d \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-v /home/nginx/log:/var/log/nginx \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-v /home/nginx/html:/usr/share/nginx/html \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-d nginx:latest</w:t>
      </w:r>
    </w:p>
    <w:p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注意：以上两个命令仅有换行的区别都可使用。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描述：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16"/>
        <w:gridCol w:w="34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EFF3F5"/>
              </w:rPr>
              <w:t>命令</w:t>
            </w:r>
          </w:p>
        </w:tc>
        <w:tc>
          <w:tcPr>
            <w:tcW w:w="340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EFF3F5"/>
              </w:rPr>
              <w:t> 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FFFFF"/>
              </w:rPr>
              <w:t>–name nginx</w:t>
            </w:r>
          </w:p>
        </w:tc>
        <w:tc>
          <w:tcPr>
            <w:tcW w:w="340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FFFFF"/>
              </w:rPr>
              <w:t>启动容器的名字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7F7F7"/>
              </w:rPr>
              <w:t>-d</w:t>
            </w:r>
          </w:p>
        </w:tc>
        <w:tc>
          <w:tcPr>
            <w:tcW w:w="340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7F7F7"/>
              </w:rPr>
              <w:t>后台运行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FFFFF"/>
              </w:rPr>
              <w:t>-p 9002:80</w:t>
            </w:r>
          </w:p>
        </w:tc>
        <w:tc>
          <w:tcPr>
            <w:tcW w:w="340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FFFFF"/>
              </w:rPr>
              <w:t>将容器的 9002(后面那个) 端口映射到主机的 80(前面那个) 端口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7F7F7"/>
              </w:rPr>
              <w:t>-v /home/nginx/conf/nginx.conf:/etc/nginx/nginx.conf</w:t>
            </w:r>
          </w:p>
        </w:tc>
        <w:tc>
          <w:tcPr>
            <w:tcW w:w="340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7F7F7"/>
              </w:rPr>
              <w:t>挂载nginx.conf配置文件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FFFFF"/>
              </w:rPr>
              <w:t>-v /home/nginx/conf/conf.d:/etc/nginx/conf.d</w:t>
            </w:r>
          </w:p>
        </w:tc>
        <w:tc>
          <w:tcPr>
            <w:tcW w:w="340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FFFFF"/>
              </w:rPr>
              <w:t>挂载nginx配置文件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7F7F7"/>
              </w:rPr>
              <w:t>-v /home/nginx/log:/var/log/nginx</w:t>
            </w:r>
          </w:p>
        </w:tc>
        <w:tc>
          <w:tcPr>
            <w:tcW w:w="340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7F7F7"/>
              </w:rPr>
              <w:t>挂载nginx日志文件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FFFFF"/>
              </w:rPr>
              <w:t>-v /home/nginx/html:/usr/share/nginx/html</w:t>
            </w:r>
          </w:p>
        </w:tc>
        <w:tc>
          <w:tcPr>
            <w:tcW w:w="340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FFFFF"/>
              </w:rPr>
              <w:t>挂载nginx内容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7F7F7"/>
              </w:rPr>
              <w:t>nginx:latest</w:t>
            </w:r>
          </w:p>
        </w:tc>
        <w:tc>
          <w:tcPr>
            <w:tcW w:w="340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7F7F7"/>
              </w:rPr>
              <w:t>本地运行的版本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FFFFF"/>
              </w:rPr>
              <w:t>\</w:t>
            </w:r>
          </w:p>
        </w:tc>
        <w:tc>
          <w:tcPr>
            <w:tcW w:w="3406" w:type="dxa"/>
          </w:tcPr>
          <w:p>
            <w:p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Arial" w:hAnsi="Arial" w:eastAsia="Arial" w:cs="Arial"/>
                <w:i w:val="0"/>
                <w:iCs w:val="0"/>
                <w:caps w:val="0"/>
                <w:color w:val="4F4F4F"/>
                <w:spacing w:val="0"/>
                <w:sz w:val="21"/>
                <w:szCs w:val="21"/>
                <w:shd w:val="clear" w:fill="FFFFFF"/>
              </w:rPr>
              <w:t>shell 命令换行</w:t>
            </w:r>
          </w:p>
        </w:tc>
      </w:tr>
    </w:tbl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②测试是否启动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Ip+端口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1654810"/>
            <wp:effectExtent l="0" t="0" r="3810" b="2540"/>
            <wp:docPr id="18" name="图片 18" descr="1679275868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792758684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③部分可能使用到的命令</w:t>
      </w:r>
      <w:r>
        <w:rPr>
          <w:rFonts w:hint="default" w:ascii="DejaVu Sans Mono" w:hAnsi="DejaVu Sans Mono" w:eastAsia="DejaVu Sans Mono" w:cs="DejaVu Sans Mono"/>
          <w:b w:val="0"/>
          <w:bCs w:val="0"/>
          <w:i w:val="0"/>
          <w:iCs w:val="0"/>
          <w:caps w:val="0"/>
          <w:color w:val="ABB2BF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br w:type="textWrapping"/>
      </w:r>
      <w:r>
        <w:rPr>
          <w:rFonts w:hint="default"/>
          <w:lang w:val="en-US" w:eastAsia="zh-CN"/>
        </w:rPr>
        <w:t>docker restart nginx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  <w:t>--</w:t>
      </w:r>
      <w:r>
        <w:rPr>
          <w:rFonts w:hint="default"/>
          <w:lang w:val="en-US" w:eastAsia="zh-CN"/>
        </w:rPr>
        <w:t>重启容器</w:t>
      </w:r>
      <w:r>
        <w:rPr>
          <w:rFonts w:hint="default" w:ascii="DejaVu Sans Mono" w:hAnsi="DejaVu Sans Mono" w:eastAsia="DejaVu Sans Mono" w:cs="DejaVu Sans Mono"/>
          <w:b w:val="0"/>
          <w:bCs w:val="0"/>
          <w:i w:val="0"/>
          <w:iCs w:val="0"/>
          <w:caps w:val="0"/>
          <w:color w:val="ABB2BF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br w:type="textWrapping"/>
      </w:r>
      <w:r>
        <w:rPr>
          <w:rFonts w:hint="default"/>
          <w:lang w:val="en-US" w:eastAsia="zh-CN"/>
        </w:rPr>
        <w:t>docker rm nginx</w:t>
      </w:r>
      <w:r>
        <w:rPr>
          <w:rFonts w:hint="eastAsia"/>
          <w:lang w:val="en-US" w:eastAsia="zh-CN"/>
        </w:rPr>
        <w:tab/>
        <w:t/>
      </w:r>
      <w:r>
        <w:rPr>
          <w:rFonts w:hint="eastAsia"/>
          <w:lang w:val="en-US" w:eastAsia="zh-CN"/>
        </w:rPr>
        <w:tab/>
        <w:t>--</w:t>
      </w:r>
      <w:r>
        <w:rPr>
          <w:rFonts w:hint="default"/>
          <w:lang w:val="en-US" w:eastAsia="zh-CN"/>
        </w:rPr>
        <w:t>删除该容器</w:t>
      </w:r>
      <w:r>
        <w:rPr>
          <w:rFonts w:hint="default" w:ascii="DejaVu Sans Mono" w:hAnsi="DejaVu Sans Mono" w:eastAsia="DejaVu Sans Mono" w:cs="DejaVu Sans Mono"/>
          <w:b w:val="0"/>
          <w:bCs w:val="0"/>
          <w:i w:val="0"/>
          <w:iCs w:val="0"/>
          <w:caps w:val="0"/>
          <w:color w:val="ABB2BF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br w:type="textWrapping"/>
      </w:r>
      <w:r>
        <w:rPr>
          <w:rFonts w:hint="default"/>
          <w:lang w:val="en-US" w:eastAsia="zh-CN"/>
        </w:rPr>
        <w:t>docker stop nginx</w:t>
      </w:r>
      <w:r>
        <w:rPr>
          <w:rFonts w:hint="eastAsia"/>
          <w:lang w:val="en-US" w:eastAsia="zh-CN"/>
        </w:rPr>
        <w:tab/>
        <w:t/>
      </w:r>
      <w:r>
        <w:rPr>
          <w:rFonts w:hint="eastAsia"/>
          <w:lang w:val="en-US" w:eastAsia="zh-CN"/>
        </w:rPr>
        <w:tab/>
        <w:t>--</w:t>
      </w:r>
      <w:r>
        <w:rPr>
          <w:rFonts w:hint="default"/>
          <w:lang w:val="en-US" w:eastAsia="zh-CN"/>
        </w:rPr>
        <w:t>关</w:t>
      </w:r>
      <w:bookmarkStart w:id="0" w:name="_GoBack"/>
      <w:bookmarkEnd w:id="0"/>
      <w:r>
        <w:rPr>
          <w:rFonts w:hint="default"/>
          <w:lang w:val="en-US" w:eastAsia="zh-CN"/>
        </w:rPr>
        <w:t>闭该容器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DejaVu Sans Mono">
    <w:panose1 w:val="020B0609030804020204"/>
    <w:charset w:val="00"/>
    <w:family w:val="auto"/>
    <w:pitch w:val="default"/>
    <w:sig w:usb0="E60026FF" w:usb1="D200F9FB" w:usb2="02000028" w:usb3="00000000" w:csb0="600001DF" w:csb1="DFD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AAF3A7"/>
    <w:multiLevelType w:val="multilevel"/>
    <w:tmpl w:val="99AAF3A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55172820"/>
    <w:multiLevelType w:val="singleLevel"/>
    <w:tmpl w:val="55172820"/>
    <w:lvl w:ilvl="0" w:tentative="0">
      <w:start w:val="1"/>
      <w:numFmt w:val="chineseCounting"/>
      <w:suff w:val="nothing"/>
      <w:lvlText w:val="%1，"/>
      <w:lvlJc w:val="left"/>
      <w:rPr>
        <w:rFonts w:hint="eastAsia"/>
      </w:rPr>
    </w:lvl>
  </w:abstractNum>
  <w:abstractNum w:abstractNumId="2">
    <w:nsid w:val="58595A3C"/>
    <w:multiLevelType w:val="multilevel"/>
    <w:tmpl w:val="58595A3C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zMGQ4ZTIzNjhlNDk0NTgwNGEzNmQ1YjMxODE3NmUifQ=="/>
  </w:docVars>
  <w:rsids>
    <w:rsidRoot w:val="26F10A67"/>
    <w:rsid w:val="07B27180"/>
    <w:rsid w:val="20675DAA"/>
    <w:rsid w:val="24A63A15"/>
    <w:rsid w:val="26F10A67"/>
    <w:rsid w:val="295A2C39"/>
    <w:rsid w:val="2B8F1963"/>
    <w:rsid w:val="2CAB2EDA"/>
    <w:rsid w:val="3B2C7AA4"/>
    <w:rsid w:val="485F7006"/>
    <w:rsid w:val="49B31AE6"/>
    <w:rsid w:val="55B74562"/>
    <w:rsid w:val="5A28336B"/>
    <w:rsid w:val="6F4D7486"/>
    <w:rsid w:val="72C05381"/>
    <w:rsid w:val="76E42530"/>
    <w:rsid w:val="7856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5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uiPriority w:val="0"/>
    <w:rPr>
      <w:color w:val="0000FF"/>
      <w:u w:val="single"/>
    </w:rPr>
  </w:style>
  <w:style w:type="character" w:styleId="12">
    <w:name w:val="HTML Code"/>
    <w:basedOn w:val="9"/>
    <w:uiPriority w:val="0"/>
    <w:rPr>
      <w:rFonts w:ascii="Courier New" w:hAnsi="Courier New"/>
      <w:sz w:val="20"/>
    </w:rPr>
  </w:style>
  <w:style w:type="character" w:customStyle="1" w:styleId="13">
    <w:name w:val="标题 2 Char"/>
    <w:link w:val="3"/>
    <w:uiPriority w:val="0"/>
    <w:rPr>
      <w:rFonts w:ascii="Arial" w:hAnsi="Arial" w:eastAsia="黑体"/>
      <w:b/>
      <w:sz w:val="32"/>
    </w:rPr>
  </w:style>
  <w:style w:type="character" w:customStyle="1" w:styleId="14">
    <w:name w:val="标题 1 Char"/>
    <w:link w:val="2"/>
    <w:uiPriority w:val="0"/>
    <w:rPr>
      <w:b/>
      <w:kern w:val="44"/>
      <w:sz w:val="44"/>
    </w:rPr>
  </w:style>
  <w:style w:type="character" w:customStyle="1" w:styleId="15">
    <w:name w:val="标题 3 Char"/>
    <w:link w:val="4"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1495</Words>
  <Characters>5124</Characters>
  <Lines>0</Lines>
  <Paragraphs>0</Paragraphs>
  <TotalTime>13</TotalTime>
  <ScaleCrop>false</ScaleCrop>
  <LinksUpToDate>false</LinksUpToDate>
  <CharactersWithSpaces>5579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2023-03-13T06:37:00Z</dcterms:created>
  <dc:creator>Administrator</dc:creator>
  <cp:lastModifiedBy>Administrator</cp:lastModifiedBy>
  <dcterms:modified xsi:type="dcterms:W3CDTF">2023-03-20T01:41:50Z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78DA4C84DC814FD0BB5A14C2E90A21FB</vt:lpwstr>
  </property>
</Properties>
</file>